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9C" w:rsidRDefault="000D7D9C" w:rsidP="000D7D9C">
      <w:pPr>
        <w:jc w:val="right"/>
        <w:rPr>
          <w:b/>
        </w:rPr>
      </w:pPr>
    </w:p>
    <w:p w:rsidR="0070431D" w:rsidRPr="00D45BDA" w:rsidRDefault="000D7D9C" w:rsidP="0070431D">
      <w:pPr>
        <w:jc w:val="center"/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Техническое задание</w:t>
      </w:r>
      <w:r w:rsidRPr="00D14ADC">
        <w:rPr>
          <w:sz w:val="28"/>
          <w:szCs w:val="28"/>
        </w:rPr>
        <w:br/>
      </w:r>
      <w:r w:rsidR="0070431D" w:rsidRPr="00D45BDA">
        <w:rPr>
          <w:b/>
          <w:sz w:val="28"/>
          <w:szCs w:val="28"/>
        </w:rPr>
        <w:t>на проведение конкурентной процедуры</w:t>
      </w:r>
    </w:p>
    <w:p w:rsidR="00827934" w:rsidRPr="00827934" w:rsidRDefault="0070431D" w:rsidP="00827934">
      <w:pPr>
        <w:jc w:val="center"/>
        <w:rPr>
          <w:b/>
          <w:sz w:val="28"/>
          <w:szCs w:val="28"/>
        </w:rPr>
      </w:pPr>
      <w:r w:rsidRPr="00D45BDA">
        <w:rPr>
          <w:b/>
          <w:sz w:val="28"/>
          <w:szCs w:val="28"/>
        </w:rPr>
        <w:t xml:space="preserve">по поставке </w:t>
      </w:r>
      <w:r w:rsidR="00827934" w:rsidRPr="00827934">
        <w:rPr>
          <w:rFonts w:eastAsia="Calibri"/>
          <w:b/>
          <w:sz w:val="28"/>
          <w:szCs w:val="28"/>
          <w:lang w:eastAsia="en-US"/>
        </w:rPr>
        <w:t>электропечи камерной СНОЛ 50/12 V=50л, Т°С=1250, Р=5,0кВт</w:t>
      </w:r>
      <w:r w:rsidR="00827934" w:rsidRPr="00827934">
        <w:rPr>
          <w:b/>
          <w:sz w:val="28"/>
          <w:szCs w:val="28"/>
        </w:rPr>
        <w:t xml:space="preserve"> </w:t>
      </w:r>
    </w:p>
    <w:p w:rsidR="000D7D9C" w:rsidRPr="00D14ADC" w:rsidRDefault="000D7D9C" w:rsidP="000D7D9C">
      <w:pPr>
        <w:jc w:val="center"/>
        <w:rPr>
          <w:b/>
          <w:sz w:val="28"/>
          <w:szCs w:val="28"/>
        </w:rPr>
      </w:pPr>
    </w:p>
    <w:p w:rsidR="00B53BEB" w:rsidRDefault="000D7D9C" w:rsidP="00B53BEB">
      <w:pPr>
        <w:pStyle w:val="a5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B53BEB">
        <w:rPr>
          <w:rFonts w:ascii="Times New Roman" w:hAnsi="Times New Roman"/>
          <w:b/>
          <w:sz w:val="28"/>
          <w:szCs w:val="28"/>
        </w:rPr>
        <w:t>Наименование поставляемого товара, выполняемых работ, оказываемых услуг</w:t>
      </w:r>
    </w:p>
    <w:p w:rsidR="000D7D9C" w:rsidRPr="00B53BEB" w:rsidRDefault="000D7D9C" w:rsidP="00B53BEB">
      <w:pPr>
        <w:pStyle w:val="a5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53BEB">
        <w:rPr>
          <w:rFonts w:ascii="Times New Roman" w:hAnsi="Times New Roman"/>
          <w:b/>
          <w:sz w:val="28"/>
          <w:szCs w:val="28"/>
        </w:rPr>
        <w:br/>
      </w:r>
      <w:r w:rsidRPr="00B53BEB">
        <w:rPr>
          <w:rFonts w:ascii="Times New Roman" w:hAnsi="Times New Roman"/>
          <w:sz w:val="28"/>
          <w:szCs w:val="28"/>
        </w:rPr>
        <w:t>1.1.</w:t>
      </w:r>
      <w:r w:rsidR="00AC4AFB" w:rsidRPr="00B53BEB">
        <w:rPr>
          <w:rFonts w:ascii="Times New Roman" w:hAnsi="Times New Roman"/>
          <w:sz w:val="28"/>
        </w:rPr>
        <w:t xml:space="preserve"> Поставка </w:t>
      </w:r>
      <w:r w:rsidR="00827934" w:rsidRPr="00B53BEB">
        <w:rPr>
          <w:rFonts w:ascii="Times New Roman" w:hAnsi="Times New Roman"/>
          <w:sz w:val="28"/>
          <w:szCs w:val="28"/>
        </w:rPr>
        <w:t>электропечи камерной СНОЛ 50/12 V=50л,</w:t>
      </w:r>
      <w:r w:rsidR="00EE5AE1">
        <w:rPr>
          <w:rFonts w:ascii="Times New Roman" w:hAnsi="Times New Roman"/>
          <w:sz w:val="28"/>
          <w:szCs w:val="28"/>
        </w:rPr>
        <w:t xml:space="preserve"> Т°С=1250, Р=5,0кВт или эквивалент</w:t>
      </w:r>
      <w:r w:rsidR="00EE5AE1" w:rsidRPr="00EE5AE1">
        <w:rPr>
          <w:sz w:val="28"/>
          <w:szCs w:val="28"/>
        </w:rPr>
        <w:t xml:space="preserve"> </w:t>
      </w:r>
      <w:r w:rsidR="00EE5AE1" w:rsidRPr="00EE5AE1">
        <w:rPr>
          <w:rFonts w:ascii="Times New Roman" w:hAnsi="Times New Roman"/>
          <w:sz w:val="28"/>
        </w:rPr>
        <w:t xml:space="preserve">(только после  согласования эквивалента с заказчиком) </w:t>
      </w:r>
      <w:r w:rsidR="00827934" w:rsidRPr="00EE5AE1">
        <w:rPr>
          <w:rFonts w:ascii="Times New Roman" w:hAnsi="Times New Roman"/>
          <w:sz w:val="28"/>
        </w:rPr>
        <w:t>в количестве - 1</w:t>
      </w:r>
      <w:r w:rsidR="00AC4AFB" w:rsidRPr="00EE5AE1">
        <w:rPr>
          <w:rFonts w:ascii="Times New Roman" w:hAnsi="Times New Roman"/>
          <w:sz w:val="28"/>
        </w:rPr>
        <w:t>шт. с комплектом  документации (паспорт изделия, инструкция по эксплуатации и</w:t>
      </w:r>
      <w:r w:rsidR="00AC4AFB" w:rsidRPr="00B53BEB">
        <w:rPr>
          <w:rFonts w:ascii="Times New Roman" w:hAnsi="Times New Roman"/>
          <w:sz w:val="28"/>
          <w:szCs w:val="28"/>
        </w:rPr>
        <w:t xml:space="preserve"> др.).</w:t>
      </w:r>
      <w:r w:rsidRPr="00B53BEB">
        <w:rPr>
          <w:rFonts w:ascii="Times New Roman" w:hAnsi="Times New Roman"/>
          <w:sz w:val="28"/>
          <w:szCs w:val="28"/>
        </w:rPr>
        <w:t xml:space="preserve"> </w:t>
      </w:r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2. Описание товаров, работ, услуг (функциональные характеристики и потребительские свойства)</w:t>
      </w:r>
    </w:p>
    <w:p w:rsidR="008347FC" w:rsidRDefault="000D7D9C" w:rsidP="00B53BEB">
      <w:pPr>
        <w:jc w:val="both"/>
        <w:rPr>
          <w:sz w:val="28"/>
          <w:szCs w:val="28"/>
        </w:rPr>
      </w:pPr>
      <w:r w:rsidRPr="00D14ADC">
        <w:rPr>
          <w:sz w:val="28"/>
          <w:szCs w:val="28"/>
        </w:rPr>
        <w:t xml:space="preserve">2.1. </w:t>
      </w:r>
      <w:r w:rsidR="00827934" w:rsidRPr="00827934">
        <w:rPr>
          <w:sz w:val="28"/>
          <w:szCs w:val="28"/>
        </w:rPr>
        <w:t xml:space="preserve">Электропечи камерные СНОЛ с полезным объёмом от 15 до 1000 литров предназначены для любых видов термообработки (нагрев, закалка, обжиг) в воздушной среде до температуры 1250°C. Для повышения надежности при изготовлении нагревателей применяется толстая проволока диаметром 3,0 мм и выше. Использование массивных износостойких плит из карбида кремния в конструкции пода позволяет значительно повысить эффективность термообработки и надёжность электропечей. </w:t>
      </w:r>
    </w:p>
    <w:p w:rsidR="00827934" w:rsidRDefault="00827934" w:rsidP="00B53BEB">
      <w:pPr>
        <w:jc w:val="both"/>
        <w:rPr>
          <w:sz w:val="28"/>
          <w:szCs w:val="28"/>
        </w:rPr>
      </w:pPr>
      <w:r w:rsidRPr="00827934">
        <w:rPr>
          <w:sz w:val="28"/>
          <w:szCs w:val="28"/>
        </w:rPr>
        <w:t>Регулирование температуры электропечей производится цифровыми микропроцессорными регуляторами температуры, позволяющими проводить режим термообработки с высокой точностью по заданной программе.</w:t>
      </w:r>
    </w:p>
    <w:p w:rsidR="00EE5AE1" w:rsidRDefault="000D7D9C" w:rsidP="00827934">
      <w:pPr>
        <w:ind w:left="284"/>
        <w:rPr>
          <w:b/>
          <w:bCs/>
          <w:sz w:val="28"/>
          <w:szCs w:val="28"/>
        </w:rPr>
      </w:pPr>
      <w:r w:rsidRPr="00D14ADC">
        <w:rPr>
          <w:b/>
          <w:bCs/>
          <w:sz w:val="28"/>
          <w:szCs w:val="28"/>
        </w:rPr>
        <w:t xml:space="preserve">         </w:t>
      </w:r>
      <w:r w:rsidR="006A0817">
        <w:rPr>
          <w:b/>
          <w:bCs/>
          <w:sz w:val="28"/>
          <w:szCs w:val="28"/>
        </w:rPr>
        <w:t xml:space="preserve">                   </w:t>
      </w:r>
    </w:p>
    <w:p w:rsidR="000D7D9C" w:rsidRPr="00D14ADC" w:rsidRDefault="000D7D9C" w:rsidP="00EE5AE1">
      <w:pPr>
        <w:ind w:left="284"/>
        <w:jc w:val="center"/>
        <w:rPr>
          <w:sz w:val="28"/>
          <w:szCs w:val="28"/>
        </w:rPr>
      </w:pPr>
      <w:r w:rsidRPr="00D14ADC">
        <w:rPr>
          <w:b/>
          <w:bCs/>
          <w:sz w:val="28"/>
          <w:szCs w:val="28"/>
        </w:rPr>
        <w:t>ТЕХНИЧЕСКАЯ ХАРАКТЕРИСТИКА</w:t>
      </w:r>
      <w:r w:rsidRPr="00D14ADC">
        <w:rPr>
          <w:sz w:val="28"/>
          <w:szCs w:val="28"/>
        </w:rPr>
        <w:br/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684"/>
        <w:gridCol w:w="3093"/>
      </w:tblGrid>
      <w:tr w:rsidR="000D7D9C" w:rsidRPr="00D14ADC" w:rsidTr="00EE5AE1">
        <w:trPr>
          <w:trHeight w:val="643"/>
        </w:trPr>
        <w:tc>
          <w:tcPr>
            <w:tcW w:w="3510" w:type="dxa"/>
          </w:tcPr>
          <w:p w:rsidR="000D7D9C" w:rsidRPr="00D14ADC" w:rsidRDefault="00EE5AE1" w:rsidP="00EE5AE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Х</w:t>
            </w:r>
            <w:r w:rsidR="000D7D9C" w:rsidRPr="00D14ADC">
              <w:rPr>
                <w:rFonts w:ascii="Times New Roman" w:hAnsi="Times New Roman"/>
                <w:b/>
                <w:sz w:val="28"/>
                <w:szCs w:val="28"/>
              </w:rPr>
              <w:t>арактеристики</w:t>
            </w:r>
          </w:p>
        </w:tc>
        <w:tc>
          <w:tcPr>
            <w:tcW w:w="2684" w:type="dxa"/>
          </w:tcPr>
          <w:p w:rsidR="000D7D9C" w:rsidRDefault="00EE5AE1" w:rsidP="00EE5AE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ADC"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="000D7D9C" w:rsidRPr="00D14ADC">
              <w:rPr>
                <w:rFonts w:ascii="Times New Roman" w:hAnsi="Times New Roman"/>
                <w:b/>
                <w:sz w:val="28"/>
                <w:szCs w:val="28"/>
              </w:rPr>
              <w:t>начения</w:t>
            </w:r>
          </w:p>
          <w:p w:rsidR="00EE5AE1" w:rsidRPr="00D14ADC" w:rsidRDefault="00EE5AE1" w:rsidP="00EE5AE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СНОЛ</w:t>
            </w:r>
          </w:p>
        </w:tc>
        <w:tc>
          <w:tcPr>
            <w:tcW w:w="3093" w:type="dxa"/>
          </w:tcPr>
          <w:p w:rsidR="000D7D9C" w:rsidRDefault="00EE5AE1" w:rsidP="00EE5AE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Значения</w:t>
            </w:r>
          </w:p>
          <w:p w:rsidR="00EE5AE1" w:rsidRPr="00D14ADC" w:rsidRDefault="00EE5AE1" w:rsidP="00EE5AE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эквивалента</w:t>
            </w:r>
          </w:p>
        </w:tc>
      </w:tr>
      <w:tr w:rsidR="000D7D9C" w:rsidRPr="00D14ADC" w:rsidTr="0068770A">
        <w:tc>
          <w:tcPr>
            <w:tcW w:w="3510" w:type="dxa"/>
            <w:vAlign w:val="center"/>
          </w:tcPr>
          <w:p w:rsidR="000D7D9C" w:rsidRPr="00827934" w:rsidRDefault="00827934" w:rsidP="0068770A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7934">
              <w:rPr>
                <w:rFonts w:ascii="Times New Roman" w:hAnsi="Times New Roman"/>
                <w:sz w:val="28"/>
                <w:szCs w:val="28"/>
              </w:rPr>
              <w:t>Объём, л</w:t>
            </w:r>
          </w:p>
        </w:tc>
        <w:tc>
          <w:tcPr>
            <w:tcW w:w="2684" w:type="dxa"/>
            <w:vAlign w:val="center"/>
          </w:tcPr>
          <w:p w:rsidR="000D7D9C" w:rsidRPr="00D14ADC" w:rsidRDefault="00827934" w:rsidP="0068770A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093" w:type="dxa"/>
          </w:tcPr>
          <w:p w:rsidR="000D7D9C" w:rsidRPr="00D14ADC" w:rsidRDefault="00EE5AE1" w:rsidP="00EE5AE1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более 50</w:t>
            </w:r>
          </w:p>
        </w:tc>
      </w:tr>
      <w:tr w:rsidR="000D7D9C" w:rsidRPr="00D14ADC" w:rsidTr="0068770A">
        <w:tc>
          <w:tcPr>
            <w:tcW w:w="3510" w:type="dxa"/>
            <w:vAlign w:val="center"/>
          </w:tcPr>
          <w:p w:rsidR="000D7D9C" w:rsidRPr="00827934" w:rsidRDefault="00827934" w:rsidP="0068770A">
            <w:pPr>
              <w:rPr>
                <w:sz w:val="28"/>
                <w:szCs w:val="28"/>
              </w:rPr>
            </w:pPr>
            <w:r w:rsidRPr="00827934">
              <w:rPr>
                <w:sz w:val="28"/>
                <w:szCs w:val="28"/>
              </w:rPr>
              <w:t>Максимальная температура, °С</w:t>
            </w:r>
          </w:p>
        </w:tc>
        <w:tc>
          <w:tcPr>
            <w:tcW w:w="2684" w:type="dxa"/>
            <w:vAlign w:val="center"/>
          </w:tcPr>
          <w:p w:rsidR="000D7D9C" w:rsidRPr="00D14ADC" w:rsidRDefault="00827934" w:rsidP="006877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</w:t>
            </w:r>
          </w:p>
        </w:tc>
        <w:tc>
          <w:tcPr>
            <w:tcW w:w="3093" w:type="dxa"/>
          </w:tcPr>
          <w:p w:rsidR="000D7D9C" w:rsidRPr="00D14ADC" w:rsidRDefault="00EE5AE1" w:rsidP="00EE5A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1250</w:t>
            </w:r>
          </w:p>
        </w:tc>
      </w:tr>
      <w:tr w:rsidR="000D7D9C" w:rsidRPr="00D14ADC" w:rsidTr="0068770A">
        <w:tc>
          <w:tcPr>
            <w:tcW w:w="3510" w:type="dxa"/>
            <w:vAlign w:val="center"/>
          </w:tcPr>
          <w:p w:rsidR="000D7D9C" w:rsidRPr="00827934" w:rsidRDefault="00827934" w:rsidP="0068770A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7934">
              <w:rPr>
                <w:rFonts w:ascii="Times New Roman" w:hAnsi="Times New Roman"/>
                <w:sz w:val="28"/>
                <w:szCs w:val="28"/>
              </w:rPr>
              <w:t>Установленная мощность, кВт</w:t>
            </w:r>
          </w:p>
        </w:tc>
        <w:tc>
          <w:tcPr>
            <w:tcW w:w="2684" w:type="dxa"/>
            <w:vAlign w:val="center"/>
          </w:tcPr>
          <w:p w:rsidR="000D7D9C" w:rsidRPr="00D14ADC" w:rsidRDefault="00827934" w:rsidP="0068770A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3093" w:type="dxa"/>
          </w:tcPr>
          <w:p w:rsidR="000D7D9C" w:rsidRPr="00D14ADC" w:rsidRDefault="00EE5AE1" w:rsidP="00EE5AE1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менее 5,0</w:t>
            </w:r>
          </w:p>
        </w:tc>
      </w:tr>
      <w:tr w:rsidR="000D7D9C" w:rsidRPr="00D14ADC" w:rsidTr="0068770A">
        <w:tc>
          <w:tcPr>
            <w:tcW w:w="3510" w:type="dxa"/>
            <w:vAlign w:val="center"/>
          </w:tcPr>
          <w:p w:rsidR="000D7D9C" w:rsidRPr="00827934" w:rsidRDefault="00827934" w:rsidP="0068770A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7934">
              <w:rPr>
                <w:rFonts w:ascii="Times New Roman" w:hAnsi="Times New Roman"/>
                <w:sz w:val="28"/>
                <w:szCs w:val="28"/>
              </w:rPr>
              <w:t>Рабочая камера ШхДхВ, мм</w:t>
            </w:r>
          </w:p>
        </w:tc>
        <w:tc>
          <w:tcPr>
            <w:tcW w:w="2684" w:type="dxa"/>
            <w:vAlign w:val="center"/>
          </w:tcPr>
          <w:p w:rsidR="000D7D9C" w:rsidRPr="00D14ADC" w:rsidRDefault="00827934" w:rsidP="0068770A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350х400х350</w:t>
            </w:r>
          </w:p>
        </w:tc>
        <w:tc>
          <w:tcPr>
            <w:tcW w:w="3093" w:type="dxa"/>
          </w:tcPr>
          <w:p w:rsidR="000D7D9C" w:rsidRPr="00D14ADC" w:rsidRDefault="00EE5AE1" w:rsidP="00EE5AE1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более 350х400х350</w:t>
            </w:r>
          </w:p>
        </w:tc>
      </w:tr>
      <w:tr w:rsidR="000D7D9C" w:rsidRPr="00D14ADC" w:rsidTr="0068770A">
        <w:tc>
          <w:tcPr>
            <w:tcW w:w="3510" w:type="dxa"/>
            <w:vAlign w:val="center"/>
          </w:tcPr>
          <w:p w:rsidR="000D7D9C" w:rsidRPr="00827934" w:rsidRDefault="00827934" w:rsidP="0068770A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7934">
              <w:rPr>
                <w:rFonts w:ascii="Times New Roman" w:hAnsi="Times New Roman"/>
                <w:sz w:val="28"/>
                <w:szCs w:val="28"/>
              </w:rPr>
              <w:t>Напряжение, В</w:t>
            </w:r>
          </w:p>
        </w:tc>
        <w:tc>
          <w:tcPr>
            <w:tcW w:w="2684" w:type="dxa"/>
            <w:vAlign w:val="center"/>
          </w:tcPr>
          <w:p w:rsidR="000D7D9C" w:rsidRPr="00D14ADC" w:rsidRDefault="00827934" w:rsidP="0068770A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3093" w:type="dxa"/>
          </w:tcPr>
          <w:p w:rsidR="000D7D9C" w:rsidRPr="00D14ADC" w:rsidRDefault="00EE5AE1" w:rsidP="00EE5AE1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</w:tr>
      <w:tr w:rsidR="000D7D9C" w:rsidRPr="00D14ADC" w:rsidTr="0068770A">
        <w:tc>
          <w:tcPr>
            <w:tcW w:w="3510" w:type="dxa"/>
            <w:vAlign w:val="center"/>
          </w:tcPr>
          <w:p w:rsidR="000D7D9C" w:rsidRPr="00827934" w:rsidRDefault="00827934" w:rsidP="0068770A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7934">
              <w:rPr>
                <w:rFonts w:ascii="Times New Roman" w:hAnsi="Times New Roman"/>
                <w:sz w:val="28"/>
                <w:szCs w:val="28"/>
              </w:rPr>
              <w:t>Вес, кг</w:t>
            </w:r>
          </w:p>
        </w:tc>
        <w:tc>
          <w:tcPr>
            <w:tcW w:w="2684" w:type="dxa"/>
            <w:vAlign w:val="center"/>
          </w:tcPr>
          <w:p w:rsidR="000D7D9C" w:rsidRPr="00D14ADC" w:rsidRDefault="00827934" w:rsidP="0068770A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3093" w:type="dxa"/>
          </w:tcPr>
          <w:p w:rsidR="000D7D9C" w:rsidRPr="00D14ADC" w:rsidRDefault="00EE5AE1" w:rsidP="00EE5AE1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более 200</w:t>
            </w:r>
          </w:p>
        </w:tc>
      </w:tr>
    </w:tbl>
    <w:p w:rsidR="000D7D9C" w:rsidRPr="00D14ADC" w:rsidRDefault="000D7D9C" w:rsidP="000D7D9C">
      <w:pPr>
        <w:pStyle w:val="a5"/>
        <w:spacing w:line="240" w:lineRule="auto"/>
        <w:ind w:left="284"/>
        <w:rPr>
          <w:rFonts w:ascii="Times New Roman" w:hAnsi="Times New Roman"/>
          <w:sz w:val="28"/>
          <w:szCs w:val="28"/>
        </w:rPr>
      </w:pPr>
    </w:p>
    <w:p w:rsidR="000D7D9C" w:rsidRDefault="000D7D9C" w:rsidP="008347FC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3101D">
        <w:rPr>
          <w:rFonts w:ascii="Times New Roman" w:hAnsi="Times New Roman"/>
          <w:b/>
          <w:sz w:val="28"/>
          <w:szCs w:val="28"/>
        </w:rPr>
        <w:t>Комплект поставки</w:t>
      </w:r>
      <w:r w:rsidRPr="00D14ADC">
        <w:rPr>
          <w:rFonts w:ascii="Times New Roman" w:hAnsi="Times New Roman"/>
          <w:sz w:val="28"/>
          <w:szCs w:val="28"/>
        </w:rPr>
        <w:t xml:space="preserve">: </w:t>
      </w:r>
      <w:r w:rsidR="00827934" w:rsidRPr="00A67B4C">
        <w:rPr>
          <w:rFonts w:ascii="Times New Roman" w:hAnsi="Times New Roman"/>
          <w:sz w:val="28"/>
          <w:szCs w:val="28"/>
        </w:rPr>
        <w:t>э</w:t>
      </w:r>
      <w:r w:rsidR="00A67B4C" w:rsidRPr="00A67B4C">
        <w:rPr>
          <w:rFonts w:ascii="Times New Roman" w:hAnsi="Times New Roman"/>
          <w:sz w:val="28"/>
          <w:szCs w:val="28"/>
        </w:rPr>
        <w:t>лектропечь</w:t>
      </w:r>
      <w:r w:rsidR="00827934" w:rsidRPr="00A67B4C">
        <w:rPr>
          <w:rFonts w:ascii="Times New Roman" w:hAnsi="Times New Roman"/>
          <w:sz w:val="28"/>
          <w:szCs w:val="28"/>
        </w:rPr>
        <w:t xml:space="preserve"> камерн</w:t>
      </w:r>
      <w:r w:rsidR="00A67B4C" w:rsidRPr="00A67B4C">
        <w:rPr>
          <w:rFonts w:ascii="Times New Roman" w:hAnsi="Times New Roman"/>
          <w:sz w:val="28"/>
          <w:szCs w:val="28"/>
        </w:rPr>
        <w:t>ая</w:t>
      </w:r>
      <w:r w:rsidR="00827934" w:rsidRPr="00A67B4C">
        <w:rPr>
          <w:rFonts w:ascii="Times New Roman" w:hAnsi="Times New Roman"/>
          <w:sz w:val="28"/>
          <w:szCs w:val="28"/>
        </w:rPr>
        <w:t xml:space="preserve"> СНОЛ 50/12 V=50л, Т°С=1250, Р=5,0кВт </w:t>
      </w:r>
      <w:r w:rsidRPr="00A67B4C">
        <w:rPr>
          <w:rFonts w:ascii="Times New Roman" w:hAnsi="Times New Roman"/>
          <w:sz w:val="28"/>
          <w:szCs w:val="28"/>
        </w:rPr>
        <w:t>ДН-12,5</w:t>
      </w:r>
      <w:r w:rsidR="00AC4AFB" w:rsidRPr="00A67B4C">
        <w:rPr>
          <w:rFonts w:ascii="Times New Roman" w:hAnsi="Times New Roman"/>
          <w:sz w:val="28"/>
          <w:szCs w:val="28"/>
        </w:rPr>
        <w:t xml:space="preserve"> </w:t>
      </w:r>
      <w:r w:rsidR="00A67B4C">
        <w:rPr>
          <w:rFonts w:ascii="Times New Roman" w:hAnsi="Times New Roman"/>
          <w:sz w:val="28"/>
          <w:szCs w:val="28"/>
        </w:rPr>
        <w:t>-1 шт.</w:t>
      </w:r>
      <w:r w:rsidR="00A67B4C" w:rsidRPr="00A67B4C">
        <w:t xml:space="preserve"> </w:t>
      </w:r>
      <w:r w:rsidR="00A67B4C" w:rsidRPr="00A67B4C">
        <w:rPr>
          <w:rFonts w:ascii="Times New Roman" w:hAnsi="Times New Roman"/>
          <w:sz w:val="28"/>
          <w:szCs w:val="28"/>
        </w:rPr>
        <w:t>Паспорт и инструкция по эксплуатации</w:t>
      </w:r>
      <w:r w:rsidR="00A67B4C">
        <w:rPr>
          <w:rFonts w:ascii="Times New Roman" w:hAnsi="Times New Roman"/>
          <w:sz w:val="28"/>
          <w:szCs w:val="28"/>
        </w:rPr>
        <w:t xml:space="preserve"> </w:t>
      </w:r>
      <w:r w:rsidR="00A67B4C" w:rsidRPr="00A67B4C">
        <w:rPr>
          <w:rFonts w:ascii="Times New Roman" w:hAnsi="Times New Roman"/>
          <w:sz w:val="28"/>
          <w:szCs w:val="28"/>
        </w:rPr>
        <w:t>-</w:t>
      </w:r>
      <w:r w:rsidR="00A67B4C">
        <w:rPr>
          <w:rFonts w:ascii="Times New Roman" w:hAnsi="Times New Roman"/>
          <w:sz w:val="28"/>
          <w:szCs w:val="28"/>
        </w:rPr>
        <w:t xml:space="preserve"> </w:t>
      </w:r>
      <w:r w:rsidR="00A67B4C" w:rsidRPr="00A67B4C">
        <w:rPr>
          <w:rFonts w:ascii="Times New Roman" w:hAnsi="Times New Roman"/>
          <w:sz w:val="28"/>
          <w:szCs w:val="28"/>
        </w:rPr>
        <w:t>1экз</w:t>
      </w:r>
      <w:r w:rsidR="00A67B4C">
        <w:rPr>
          <w:rFonts w:ascii="Times New Roman" w:hAnsi="Times New Roman"/>
          <w:sz w:val="28"/>
          <w:szCs w:val="28"/>
        </w:rPr>
        <w:t>.</w:t>
      </w:r>
    </w:p>
    <w:p w:rsidR="0043101D" w:rsidRPr="00DE67F4" w:rsidRDefault="0043101D" w:rsidP="0043101D">
      <w:pPr>
        <w:jc w:val="both"/>
        <w:rPr>
          <w:sz w:val="28"/>
          <w:szCs w:val="28"/>
        </w:rPr>
      </w:pPr>
      <w:r w:rsidRPr="0068770A">
        <w:rPr>
          <w:sz w:val="28"/>
          <w:szCs w:val="28"/>
        </w:rPr>
        <w:lastRenderedPageBreak/>
        <w:t>2.2.</w:t>
      </w:r>
      <w:r>
        <w:rPr>
          <w:sz w:val="28"/>
          <w:szCs w:val="28"/>
        </w:rPr>
        <w:t xml:space="preserve"> </w:t>
      </w:r>
      <w:r w:rsidR="00A67B4C" w:rsidRPr="00FA457C">
        <w:rPr>
          <w:sz w:val="28"/>
          <w:szCs w:val="28"/>
        </w:rPr>
        <w:t>Продукция должна иметь сертификат соответствия</w:t>
      </w:r>
      <w:r w:rsidR="00A67B4C" w:rsidRPr="002A775F">
        <w:rPr>
          <w:sz w:val="28"/>
          <w:szCs w:val="28"/>
        </w:rPr>
        <w:t>,  разрешение на применение на территории РФ, гарантию качества, документацию на русском языке, отвеча</w:t>
      </w:r>
      <w:r w:rsidR="00A67B4C">
        <w:rPr>
          <w:sz w:val="28"/>
          <w:szCs w:val="28"/>
        </w:rPr>
        <w:t>ть</w:t>
      </w:r>
      <w:r w:rsidR="00A67B4C" w:rsidRPr="002A775F">
        <w:rPr>
          <w:sz w:val="28"/>
          <w:szCs w:val="28"/>
        </w:rPr>
        <w:t xml:space="preserve"> стандартам безопасности и качества в соответствии с законодательством Российской Федерации и соответств</w:t>
      </w:r>
      <w:r w:rsidR="00A67B4C">
        <w:rPr>
          <w:sz w:val="28"/>
          <w:szCs w:val="28"/>
        </w:rPr>
        <w:t xml:space="preserve">овать </w:t>
      </w:r>
      <w:r w:rsidR="00A67B4C" w:rsidRPr="002A775F">
        <w:rPr>
          <w:sz w:val="28"/>
          <w:szCs w:val="28"/>
        </w:rPr>
        <w:t>техническим характеристикам оборудования, заявленным заказчиком данного оборудования.</w:t>
      </w:r>
      <w:r w:rsidR="00A67B4C" w:rsidRPr="00CD6AC0">
        <w:rPr>
          <w:sz w:val="28"/>
          <w:szCs w:val="28"/>
        </w:rPr>
        <w:t xml:space="preserve"> </w:t>
      </w:r>
      <w:r w:rsidR="00A67B4C" w:rsidRPr="00D14ADC">
        <w:rPr>
          <w:sz w:val="28"/>
          <w:szCs w:val="28"/>
        </w:rPr>
        <w:t>Оборудование</w:t>
      </w:r>
      <w:r w:rsidR="00A67B4C">
        <w:rPr>
          <w:sz w:val="28"/>
          <w:szCs w:val="28"/>
        </w:rPr>
        <w:t xml:space="preserve">  </w:t>
      </w:r>
      <w:r w:rsidR="00A67B4C" w:rsidRPr="00D14ADC">
        <w:rPr>
          <w:sz w:val="28"/>
          <w:szCs w:val="28"/>
        </w:rPr>
        <w:t xml:space="preserve"> должно </w:t>
      </w:r>
      <w:r w:rsidR="00DD4058">
        <w:rPr>
          <w:sz w:val="28"/>
          <w:szCs w:val="28"/>
        </w:rPr>
        <w:t xml:space="preserve">быть </w:t>
      </w:r>
      <w:r w:rsidR="00A67B4C" w:rsidRPr="00D14ADC">
        <w:rPr>
          <w:sz w:val="28"/>
          <w:szCs w:val="28"/>
        </w:rPr>
        <w:t>новым, не позднее 201</w:t>
      </w:r>
      <w:r w:rsidR="00EE5AE1">
        <w:rPr>
          <w:sz w:val="28"/>
          <w:szCs w:val="28"/>
        </w:rPr>
        <w:t>1</w:t>
      </w:r>
      <w:r w:rsidR="00A67B4C" w:rsidRPr="00D14ADC">
        <w:rPr>
          <w:sz w:val="28"/>
          <w:szCs w:val="28"/>
        </w:rPr>
        <w:t xml:space="preserve"> г. выпуска, </w:t>
      </w:r>
      <w:r w:rsidR="00A67B4C">
        <w:rPr>
          <w:sz w:val="28"/>
          <w:szCs w:val="28"/>
        </w:rPr>
        <w:t>не бывшее в употреблении.</w:t>
      </w:r>
    </w:p>
    <w:p w:rsidR="000D7D9C" w:rsidRPr="00D14ADC" w:rsidRDefault="000D7D9C" w:rsidP="000D7D9C">
      <w:pPr>
        <w:pStyle w:val="a5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D7D9C" w:rsidRPr="00D14ADC" w:rsidRDefault="000D7D9C" w:rsidP="000D7D9C">
      <w:pPr>
        <w:pStyle w:val="a5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D14ADC">
        <w:rPr>
          <w:rFonts w:ascii="Times New Roman" w:hAnsi="Times New Roman"/>
          <w:b/>
          <w:sz w:val="28"/>
          <w:szCs w:val="28"/>
        </w:rPr>
        <w:t>3. Требования к техническим характеристикам товара, работ, услуг</w:t>
      </w:r>
    </w:p>
    <w:p w:rsidR="000D7D9C" w:rsidRPr="00D14ADC" w:rsidRDefault="000D7D9C" w:rsidP="00B53BEB">
      <w:pPr>
        <w:jc w:val="both"/>
        <w:rPr>
          <w:sz w:val="28"/>
          <w:szCs w:val="28"/>
        </w:rPr>
      </w:pPr>
      <w:r w:rsidRPr="00D14ADC">
        <w:rPr>
          <w:sz w:val="28"/>
          <w:szCs w:val="28"/>
        </w:rP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оборудования.</w:t>
      </w:r>
      <w:r w:rsidR="004E0D00">
        <w:rPr>
          <w:sz w:val="28"/>
          <w:szCs w:val="28"/>
        </w:rPr>
        <w:t xml:space="preserve"> Оборудование должно быть выполнено согласно ТУ-344301639813423-2010 </w:t>
      </w:r>
      <w:r w:rsidR="004E0D00" w:rsidRPr="004E0D00">
        <w:rPr>
          <w:sz w:val="28"/>
          <w:szCs w:val="28"/>
        </w:rPr>
        <w:t>или эквивалент</w:t>
      </w:r>
      <w:r w:rsidR="004E0D00">
        <w:rPr>
          <w:sz w:val="28"/>
          <w:szCs w:val="28"/>
        </w:rPr>
        <w:t xml:space="preserve"> (только после  согласования эквивалента с заказчиком).</w:t>
      </w:r>
    </w:p>
    <w:p w:rsidR="000D7D9C" w:rsidRPr="00D14ADC" w:rsidRDefault="000D7D9C" w:rsidP="00D14ADC">
      <w:pPr>
        <w:rPr>
          <w:sz w:val="28"/>
          <w:szCs w:val="28"/>
        </w:rPr>
      </w:pPr>
      <w:bookmarkStart w:id="0" w:name="_GoBack"/>
      <w:bookmarkEnd w:id="0"/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4. Требования к количеству поставляемого товара, объему выполняемых работ, оказываемых услуг</w:t>
      </w:r>
    </w:p>
    <w:p w:rsidR="000D7D9C" w:rsidRDefault="000D7D9C" w:rsidP="00B53BEB">
      <w:pPr>
        <w:rPr>
          <w:sz w:val="28"/>
          <w:szCs w:val="28"/>
        </w:rPr>
      </w:pPr>
      <w:r w:rsidRPr="00D14ADC">
        <w:rPr>
          <w:sz w:val="28"/>
          <w:szCs w:val="28"/>
        </w:rPr>
        <w:t xml:space="preserve">4.1. Согласно п. </w:t>
      </w:r>
      <w:r w:rsidR="00A368B9">
        <w:rPr>
          <w:sz w:val="28"/>
          <w:szCs w:val="28"/>
        </w:rPr>
        <w:t>1</w:t>
      </w:r>
      <w:r w:rsidRPr="00D14ADC">
        <w:rPr>
          <w:sz w:val="28"/>
          <w:szCs w:val="28"/>
        </w:rPr>
        <w:t xml:space="preserve"> </w:t>
      </w:r>
      <w:r w:rsidR="00A368B9">
        <w:rPr>
          <w:sz w:val="28"/>
          <w:szCs w:val="28"/>
        </w:rPr>
        <w:t>приложения №1 к договору поставки (спецификация)</w:t>
      </w:r>
      <w:r w:rsidRPr="00D14ADC">
        <w:rPr>
          <w:sz w:val="28"/>
          <w:szCs w:val="28"/>
        </w:rPr>
        <w:t>.</w:t>
      </w:r>
    </w:p>
    <w:p w:rsidR="00B53BEB" w:rsidRPr="00D14ADC" w:rsidRDefault="00B53BEB" w:rsidP="00B53BEB">
      <w:pPr>
        <w:rPr>
          <w:sz w:val="28"/>
          <w:szCs w:val="28"/>
        </w:rPr>
      </w:pPr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5. Требования к сроку (периодичности) поставки товара, выполнения работ, оказания услуг</w:t>
      </w:r>
    </w:p>
    <w:p w:rsidR="000D7D9C" w:rsidRDefault="000D7D9C" w:rsidP="00C41E5F">
      <w:pPr>
        <w:jc w:val="both"/>
        <w:rPr>
          <w:sz w:val="28"/>
          <w:szCs w:val="28"/>
        </w:rPr>
      </w:pPr>
      <w:r w:rsidRPr="00D14ADC">
        <w:rPr>
          <w:sz w:val="28"/>
          <w:szCs w:val="28"/>
        </w:rPr>
        <w:t xml:space="preserve">5.1. </w:t>
      </w:r>
      <w:r w:rsidR="00C41E5F">
        <w:rPr>
          <w:sz w:val="28"/>
          <w:szCs w:val="28"/>
        </w:rPr>
        <w:t xml:space="preserve">Оборудование поставляется Заказчику не позднее </w:t>
      </w:r>
      <w:r w:rsidR="00CE0304">
        <w:rPr>
          <w:sz w:val="28"/>
          <w:szCs w:val="28"/>
        </w:rPr>
        <w:t>90 дней со дня заключения договора</w:t>
      </w:r>
      <w:r w:rsidR="00C41E5F">
        <w:rPr>
          <w:sz w:val="28"/>
          <w:szCs w:val="28"/>
        </w:rPr>
        <w:t>, согласно спецификации.</w:t>
      </w:r>
    </w:p>
    <w:p w:rsidR="00B53BEB" w:rsidRPr="00D14ADC" w:rsidRDefault="00B53BEB" w:rsidP="00C41E5F">
      <w:pPr>
        <w:jc w:val="both"/>
        <w:rPr>
          <w:sz w:val="28"/>
          <w:szCs w:val="28"/>
        </w:rPr>
      </w:pPr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6. Требования к комплектации, размерам, упаковке, отгрузке товара</w:t>
      </w:r>
    </w:p>
    <w:p w:rsidR="000D7D9C" w:rsidRDefault="000D7D9C" w:rsidP="00B53BEB">
      <w:pPr>
        <w:jc w:val="both"/>
        <w:rPr>
          <w:sz w:val="28"/>
          <w:szCs w:val="28"/>
        </w:rPr>
      </w:pPr>
      <w:r w:rsidRPr="00D14ADC">
        <w:rPr>
          <w:sz w:val="28"/>
          <w:szCs w:val="28"/>
        </w:rP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B53BEB" w:rsidRPr="00D14ADC" w:rsidRDefault="00B53BEB" w:rsidP="00B53BEB">
      <w:pPr>
        <w:jc w:val="both"/>
        <w:rPr>
          <w:sz w:val="28"/>
          <w:szCs w:val="28"/>
        </w:rPr>
      </w:pPr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7. Требования к обслуживанию товара</w:t>
      </w:r>
    </w:p>
    <w:p w:rsidR="000D7D9C" w:rsidRDefault="000D7D9C" w:rsidP="00B53BEB">
      <w:pPr>
        <w:jc w:val="both"/>
        <w:rPr>
          <w:sz w:val="28"/>
          <w:szCs w:val="28"/>
        </w:rPr>
      </w:pPr>
      <w:r w:rsidRPr="00D14ADC">
        <w:rPr>
          <w:sz w:val="28"/>
          <w:szCs w:val="28"/>
        </w:rPr>
        <w:t>7.1. Устранять недостатки согласно гарантийных обязательств. Расходы, связанные с устранением недостатков оборудования в течение гарантийного срока несет Исполнитель.</w:t>
      </w:r>
    </w:p>
    <w:p w:rsidR="00B53BEB" w:rsidRPr="00D14ADC" w:rsidRDefault="00B53BEB" w:rsidP="00B53BEB">
      <w:pPr>
        <w:jc w:val="both"/>
        <w:rPr>
          <w:sz w:val="28"/>
          <w:szCs w:val="28"/>
        </w:rPr>
      </w:pPr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8. Требования к месту поставки товара, выполнения работ, оказания услуг</w:t>
      </w:r>
    </w:p>
    <w:p w:rsidR="000D7D9C" w:rsidRDefault="000D7D9C" w:rsidP="00B53BEB">
      <w:pPr>
        <w:jc w:val="both"/>
        <w:rPr>
          <w:sz w:val="28"/>
          <w:szCs w:val="28"/>
        </w:rPr>
      </w:pPr>
      <w:r w:rsidRPr="00D14ADC">
        <w:rPr>
          <w:sz w:val="28"/>
          <w:szCs w:val="28"/>
        </w:rPr>
        <w:t>8.1. Исполнитель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B53BEB" w:rsidRPr="00D14ADC" w:rsidRDefault="00B53BEB" w:rsidP="00B53BEB">
      <w:pPr>
        <w:jc w:val="both"/>
        <w:rPr>
          <w:sz w:val="28"/>
          <w:szCs w:val="28"/>
        </w:rPr>
      </w:pPr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9. Требования к качеству поставляемого товара, выполняемых работ, оказываемых услуг</w:t>
      </w:r>
    </w:p>
    <w:p w:rsidR="000D7D9C" w:rsidRPr="00D14ADC" w:rsidRDefault="000D7D9C" w:rsidP="00B53BEB">
      <w:pPr>
        <w:jc w:val="both"/>
        <w:rPr>
          <w:b/>
          <w:sz w:val="28"/>
          <w:szCs w:val="28"/>
        </w:rPr>
      </w:pPr>
      <w:r w:rsidRPr="00D14ADC">
        <w:rPr>
          <w:sz w:val="28"/>
          <w:szCs w:val="28"/>
        </w:rPr>
        <w:t>9.1</w:t>
      </w:r>
      <w:r w:rsidRPr="00D14ADC">
        <w:rPr>
          <w:b/>
          <w:sz w:val="28"/>
          <w:szCs w:val="28"/>
        </w:rPr>
        <w:t xml:space="preserve"> </w:t>
      </w:r>
      <w:r w:rsidRPr="00D14ADC">
        <w:rPr>
          <w:sz w:val="28"/>
          <w:szCs w:val="28"/>
        </w:rPr>
        <w:t>Оборудование должно</w:t>
      </w:r>
      <w:r w:rsidR="00D14ADC" w:rsidRPr="00D14ADC">
        <w:rPr>
          <w:sz w:val="28"/>
          <w:szCs w:val="28"/>
        </w:rPr>
        <w:t xml:space="preserve"> новым, не позднее 201</w:t>
      </w:r>
      <w:r w:rsidR="00CE0304">
        <w:rPr>
          <w:sz w:val="28"/>
          <w:szCs w:val="28"/>
        </w:rPr>
        <w:t>1</w:t>
      </w:r>
      <w:r w:rsidR="00D14ADC" w:rsidRPr="00D14ADC">
        <w:rPr>
          <w:sz w:val="28"/>
          <w:szCs w:val="28"/>
        </w:rPr>
        <w:t xml:space="preserve"> г. выпуска,</w:t>
      </w:r>
      <w:r w:rsidRPr="00D14ADC">
        <w:rPr>
          <w:sz w:val="28"/>
          <w:szCs w:val="28"/>
        </w:rPr>
        <w:t xml:space="preserve"> </w:t>
      </w:r>
      <w:r w:rsidR="0043101D">
        <w:rPr>
          <w:sz w:val="28"/>
          <w:szCs w:val="28"/>
        </w:rPr>
        <w:t>не бывшее в употреблении.</w:t>
      </w:r>
    </w:p>
    <w:p w:rsidR="000D7D9C" w:rsidRDefault="000D7D9C" w:rsidP="00B53BEB">
      <w:pPr>
        <w:jc w:val="both"/>
        <w:rPr>
          <w:sz w:val="28"/>
          <w:szCs w:val="28"/>
        </w:rPr>
      </w:pPr>
      <w:r w:rsidRPr="00D14ADC">
        <w:rPr>
          <w:sz w:val="28"/>
          <w:szCs w:val="28"/>
        </w:rPr>
        <w:lastRenderedPageBreak/>
        <w:t>9.2.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B53BEB" w:rsidRPr="00D14ADC" w:rsidRDefault="00B53BEB" w:rsidP="00B53BEB">
      <w:pPr>
        <w:jc w:val="both"/>
        <w:rPr>
          <w:sz w:val="28"/>
          <w:szCs w:val="28"/>
        </w:rPr>
      </w:pPr>
    </w:p>
    <w:p w:rsidR="000D7D9C" w:rsidRPr="00D14ADC" w:rsidRDefault="000D7D9C" w:rsidP="009631E8">
      <w:pPr>
        <w:jc w:val="both"/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10. Требования к безопасности поставляемого товара, выполняемых работ, оказываемых услуг</w:t>
      </w:r>
    </w:p>
    <w:p w:rsidR="000D7D9C" w:rsidRPr="00D14ADC" w:rsidRDefault="000D7D9C" w:rsidP="009631E8">
      <w:pPr>
        <w:jc w:val="both"/>
        <w:rPr>
          <w:sz w:val="28"/>
          <w:szCs w:val="28"/>
        </w:rPr>
      </w:pPr>
      <w:r w:rsidRPr="00D14ADC">
        <w:rPr>
          <w:sz w:val="28"/>
          <w:szCs w:val="28"/>
        </w:rPr>
        <w:t>10.1. Оборудование должно быть разрешено к установке и эксплуатации на территории РФ</w:t>
      </w:r>
      <w:r w:rsidR="00840F6A">
        <w:rPr>
          <w:sz w:val="28"/>
          <w:szCs w:val="28"/>
        </w:rPr>
        <w:t>, соответствовать сертификату качества.</w:t>
      </w:r>
    </w:p>
    <w:p w:rsidR="00840A9E" w:rsidRDefault="000D7D9C" w:rsidP="00840A9E">
      <w:pPr>
        <w:jc w:val="both"/>
        <w:rPr>
          <w:sz w:val="28"/>
          <w:szCs w:val="28"/>
        </w:rPr>
      </w:pPr>
      <w:r w:rsidRPr="00D14ADC">
        <w:rPr>
          <w:sz w:val="28"/>
          <w:szCs w:val="28"/>
        </w:rPr>
        <w:t>10.2. Иметь сертификат соответствия ГОСТам РФ.</w:t>
      </w:r>
    </w:p>
    <w:p w:rsidR="00840A9E" w:rsidRDefault="00840A9E" w:rsidP="00840A9E">
      <w:pPr>
        <w:jc w:val="both"/>
        <w:rPr>
          <w:sz w:val="28"/>
          <w:szCs w:val="28"/>
        </w:rPr>
      </w:pPr>
    </w:p>
    <w:p w:rsidR="00840A9E" w:rsidRDefault="004E0D00" w:rsidP="00840A9E">
      <w:pPr>
        <w:jc w:val="both"/>
        <w:rPr>
          <w:sz w:val="28"/>
          <w:szCs w:val="28"/>
        </w:rPr>
      </w:pPr>
      <w:r w:rsidRPr="00840A9E">
        <w:rPr>
          <w:b/>
          <w:sz w:val="28"/>
          <w:szCs w:val="28"/>
        </w:rPr>
        <w:t>11.Требования к потенциальному участнику:</w:t>
      </w:r>
      <w:r w:rsidRPr="00840A9E">
        <w:rPr>
          <w:sz w:val="28"/>
          <w:szCs w:val="28"/>
        </w:rPr>
        <w:t xml:space="preserve"> </w:t>
      </w:r>
    </w:p>
    <w:p w:rsidR="00840A9E" w:rsidRDefault="00EE7E6C" w:rsidP="00840A9E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840A9E">
        <w:rPr>
          <w:sz w:val="28"/>
          <w:szCs w:val="28"/>
        </w:rPr>
        <w:t>.1.</w:t>
      </w:r>
      <w:r w:rsidR="00840A9E" w:rsidRPr="00840A9E">
        <w:rPr>
          <w:sz w:val="28"/>
          <w:szCs w:val="28"/>
        </w:rPr>
        <w:t xml:space="preserve">Наличие собственной производственной базы или предоставить документ о законном представительстве завода-производителя, опыт на рынке поставки оборудования более пяти лет, на период гарантии сервисное обслуживание за счет исполнителя. </w:t>
      </w:r>
    </w:p>
    <w:p w:rsidR="00840A9E" w:rsidRPr="00840A9E" w:rsidRDefault="00840A9E" w:rsidP="00840A9E">
      <w:pPr>
        <w:jc w:val="both"/>
        <w:rPr>
          <w:sz w:val="28"/>
          <w:szCs w:val="28"/>
        </w:rPr>
      </w:pPr>
    </w:p>
    <w:p w:rsidR="000D7D9C" w:rsidRPr="00D14ADC" w:rsidRDefault="000D7D9C" w:rsidP="009631E8">
      <w:pPr>
        <w:jc w:val="both"/>
        <w:rPr>
          <w:sz w:val="28"/>
          <w:szCs w:val="28"/>
        </w:rPr>
      </w:pPr>
      <w:r w:rsidRPr="00D14ADC">
        <w:rPr>
          <w:b/>
          <w:sz w:val="28"/>
          <w:szCs w:val="28"/>
        </w:rPr>
        <w:t>1</w:t>
      </w:r>
      <w:r w:rsidR="004E0D00">
        <w:rPr>
          <w:b/>
          <w:sz w:val="28"/>
          <w:szCs w:val="28"/>
        </w:rPr>
        <w:t>2</w:t>
      </w:r>
      <w:r w:rsidRPr="00D14ADC">
        <w:rPr>
          <w:b/>
          <w:sz w:val="28"/>
          <w:szCs w:val="28"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D14ADC">
        <w:rPr>
          <w:sz w:val="28"/>
          <w:szCs w:val="28"/>
        </w:rPr>
        <w:t xml:space="preserve"> </w:t>
      </w:r>
    </w:p>
    <w:p w:rsidR="000D7D9C" w:rsidRPr="00D14ADC" w:rsidRDefault="000D7D9C" w:rsidP="009631E8">
      <w:pPr>
        <w:jc w:val="both"/>
        <w:rPr>
          <w:sz w:val="28"/>
          <w:szCs w:val="28"/>
        </w:rPr>
      </w:pPr>
      <w:r w:rsidRPr="00D14ADC">
        <w:rPr>
          <w:sz w:val="28"/>
          <w:szCs w:val="28"/>
        </w:rPr>
        <w:t>1</w:t>
      </w:r>
      <w:r w:rsidR="004E0D00">
        <w:rPr>
          <w:sz w:val="28"/>
          <w:szCs w:val="28"/>
        </w:rPr>
        <w:t>2</w:t>
      </w:r>
      <w:r w:rsidRPr="00D14ADC">
        <w:rPr>
          <w:sz w:val="28"/>
          <w:szCs w:val="28"/>
        </w:rPr>
        <w:t>.1. Гарантийный срок на оборудование устанавливается заводом изготовителем не менее</w:t>
      </w:r>
      <w:r w:rsidR="00A368B9">
        <w:rPr>
          <w:sz w:val="28"/>
          <w:szCs w:val="28"/>
        </w:rPr>
        <w:t xml:space="preserve"> чем</w:t>
      </w:r>
      <w:r w:rsidRPr="00D14ADC">
        <w:rPr>
          <w:sz w:val="28"/>
          <w:szCs w:val="28"/>
        </w:rPr>
        <w:t xml:space="preserve"> 1</w:t>
      </w:r>
      <w:r w:rsidR="00A368B9">
        <w:rPr>
          <w:sz w:val="28"/>
          <w:szCs w:val="28"/>
        </w:rPr>
        <w:t>2</w:t>
      </w:r>
      <w:r w:rsidRPr="00D14ADC">
        <w:rPr>
          <w:sz w:val="28"/>
          <w:szCs w:val="28"/>
        </w:rPr>
        <w:t xml:space="preserve"> </w:t>
      </w:r>
      <w:r w:rsidR="00A368B9">
        <w:rPr>
          <w:sz w:val="28"/>
          <w:szCs w:val="28"/>
        </w:rPr>
        <w:t>месяцев</w:t>
      </w:r>
      <w:r w:rsidRPr="00D14ADC">
        <w:rPr>
          <w:sz w:val="28"/>
          <w:szCs w:val="28"/>
        </w:rPr>
        <w:t xml:space="preserve">. </w:t>
      </w:r>
    </w:p>
    <w:p w:rsidR="00D14ADC" w:rsidRPr="00D14ADC" w:rsidRDefault="00D14ADC" w:rsidP="000D7D9C">
      <w:pPr>
        <w:ind w:left="709"/>
        <w:rPr>
          <w:sz w:val="28"/>
          <w:szCs w:val="28"/>
        </w:rPr>
      </w:pPr>
    </w:p>
    <w:p w:rsidR="00D14ADC" w:rsidRDefault="00D14ADC" w:rsidP="00840A9E">
      <w:pPr>
        <w:rPr>
          <w:sz w:val="28"/>
          <w:szCs w:val="28"/>
        </w:rPr>
      </w:pPr>
    </w:p>
    <w:p w:rsidR="00840A9E" w:rsidRDefault="00840A9E" w:rsidP="00840A9E">
      <w:pPr>
        <w:rPr>
          <w:sz w:val="28"/>
          <w:szCs w:val="28"/>
        </w:rPr>
      </w:pPr>
      <w:r>
        <w:rPr>
          <w:sz w:val="28"/>
          <w:szCs w:val="28"/>
        </w:rPr>
        <w:t>Начальник лаборатории сварки</w:t>
      </w:r>
    </w:p>
    <w:p w:rsidR="00840A9E" w:rsidRPr="00D14ADC" w:rsidRDefault="007F58AA" w:rsidP="00840A9E">
      <w:pPr>
        <w:rPr>
          <w:sz w:val="28"/>
          <w:szCs w:val="28"/>
        </w:rPr>
      </w:pPr>
      <w:r>
        <w:rPr>
          <w:sz w:val="28"/>
          <w:szCs w:val="28"/>
        </w:rPr>
        <w:t>и</w:t>
      </w:r>
      <w:r w:rsidR="00840A9E">
        <w:rPr>
          <w:sz w:val="28"/>
          <w:szCs w:val="28"/>
        </w:rPr>
        <w:t xml:space="preserve"> контроля металлов ТЭЦ</w:t>
      </w:r>
      <w:r w:rsidR="00840A9E" w:rsidRPr="00840A9E">
        <w:rPr>
          <w:sz w:val="28"/>
          <w:szCs w:val="28"/>
        </w:rPr>
        <w:t xml:space="preserve"> </w:t>
      </w:r>
      <w:r w:rsidR="00840A9E">
        <w:rPr>
          <w:sz w:val="28"/>
          <w:szCs w:val="28"/>
        </w:rPr>
        <w:t xml:space="preserve">                   </w:t>
      </w:r>
      <w:r w:rsidR="00CE0304">
        <w:rPr>
          <w:sz w:val="28"/>
          <w:szCs w:val="28"/>
        </w:rPr>
        <w:t xml:space="preserve">                                      </w:t>
      </w:r>
      <w:r w:rsidR="00840A9E">
        <w:rPr>
          <w:sz w:val="28"/>
          <w:szCs w:val="28"/>
        </w:rPr>
        <w:t>В.В. Бусоедов</w:t>
      </w:r>
      <w:r w:rsidR="00840A9E">
        <w:rPr>
          <w:sz w:val="28"/>
          <w:szCs w:val="28"/>
        </w:rPr>
        <w:tab/>
      </w:r>
    </w:p>
    <w:p w:rsidR="00D14ADC" w:rsidRPr="00D14ADC" w:rsidRDefault="00D14ADC" w:rsidP="000D7D9C">
      <w:pPr>
        <w:ind w:left="709"/>
        <w:rPr>
          <w:sz w:val="28"/>
          <w:szCs w:val="28"/>
        </w:rPr>
      </w:pPr>
    </w:p>
    <w:p w:rsidR="009F3572" w:rsidRDefault="00D14ADC" w:rsidP="000D7D9C">
      <w:pPr>
        <w:rPr>
          <w:sz w:val="28"/>
          <w:szCs w:val="28"/>
        </w:rPr>
      </w:pPr>
      <w:r>
        <w:rPr>
          <w:sz w:val="28"/>
          <w:szCs w:val="28"/>
        </w:rPr>
        <w:t>Начальник ТЭЦ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D7D9C" w:rsidRPr="00D14ADC">
        <w:rPr>
          <w:sz w:val="28"/>
          <w:szCs w:val="28"/>
        </w:rPr>
        <w:t xml:space="preserve">          </w:t>
      </w:r>
      <w:r w:rsidR="00CE0304">
        <w:rPr>
          <w:sz w:val="28"/>
          <w:szCs w:val="28"/>
        </w:rPr>
        <w:t xml:space="preserve">        </w:t>
      </w:r>
      <w:r w:rsidR="000D7D9C" w:rsidRPr="00D14ADC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С</w:t>
      </w:r>
      <w:r w:rsidR="00D90462" w:rsidRPr="00D14ADC">
        <w:rPr>
          <w:sz w:val="28"/>
          <w:szCs w:val="28"/>
        </w:rPr>
        <w:t>.В.</w:t>
      </w:r>
      <w:r w:rsidR="00827934">
        <w:rPr>
          <w:sz w:val="28"/>
          <w:szCs w:val="28"/>
        </w:rPr>
        <w:t xml:space="preserve"> </w:t>
      </w:r>
      <w:r>
        <w:rPr>
          <w:sz w:val="28"/>
          <w:szCs w:val="28"/>
        </w:rPr>
        <w:t>Гришин</w:t>
      </w:r>
    </w:p>
    <w:p w:rsidR="00D14ADC" w:rsidRDefault="00D14ADC" w:rsidP="000D7D9C">
      <w:pPr>
        <w:rPr>
          <w:sz w:val="28"/>
          <w:szCs w:val="28"/>
        </w:rPr>
      </w:pPr>
    </w:p>
    <w:p w:rsidR="00840A9E" w:rsidRDefault="00840A9E" w:rsidP="000D7D9C">
      <w:pPr>
        <w:rPr>
          <w:sz w:val="28"/>
          <w:szCs w:val="28"/>
        </w:rPr>
      </w:pPr>
    </w:p>
    <w:p w:rsidR="00840A9E" w:rsidRDefault="00840A9E" w:rsidP="000D7D9C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840A9E" w:rsidRDefault="00840A9E" w:rsidP="000D7D9C">
      <w:pPr>
        <w:rPr>
          <w:sz w:val="28"/>
          <w:szCs w:val="28"/>
        </w:rPr>
      </w:pPr>
    </w:p>
    <w:p w:rsidR="00D14ADC" w:rsidRPr="00D14ADC" w:rsidRDefault="00CE0304" w:rsidP="000D7D9C">
      <w:pPr>
        <w:rPr>
          <w:sz w:val="28"/>
          <w:szCs w:val="28"/>
        </w:rPr>
      </w:pPr>
      <w:r>
        <w:rPr>
          <w:sz w:val="28"/>
          <w:szCs w:val="28"/>
        </w:rPr>
        <w:t>Главный энергетик                                                                     С.К. Кутузов</w:t>
      </w:r>
      <w:r w:rsidR="00A67B4C">
        <w:rPr>
          <w:sz w:val="28"/>
          <w:szCs w:val="28"/>
        </w:rPr>
        <w:tab/>
      </w:r>
      <w:r w:rsidR="00A67B4C">
        <w:rPr>
          <w:sz w:val="28"/>
          <w:szCs w:val="28"/>
        </w:rPr>
        <w:tab/>
      </w:r>
      <w:r w:rsidR="00A67B4C">
        <w:rPr>
          <w:sz w:val="28"/>
          <w:szCs w:val="28"/>
        </w:rPr>
        <w:tab/>
        <w:t xml:space="preserve">     </w:t>
      </w:r>
    </w:p>
    <w:p w:rsidR="009F3572" w:rsidRPr="009F3572" w:rsidRDefault="00840A9E" w:rsidP="00840A9E">
      <w:pPr>
        <w:rPr>
          <w:sz w:val="28"/>
          <w:szCs w:val="28"/>
        </w:rPr>
      </w:pPr>
      <w:r>
        <w:rPr>
          <w:sz w:val="28"/>
          <w:szCs w:val="28"/>
        </w:rPr>
        <w:t xml:space="preserve">Главный механик </w:t>
      </w:r>
      <w:r w:rsidR="00CE0304">
        <w:rPr>
          <w:sz w:val="28"/>
          <w:szCs w:val="28"/>
        </w:rPr>
        <w:t xml:space="preserve">                                                                       А.Т. Зинкевич</w:t>
      </w:r>
    </w:p>
    <w:sectPr w:rsidR="009F3572" w:rsidRPr="009F3572" w:rsidSect="00942C2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5F7" w:rsidRDefault="00B835F7" w:rsidP="000D7D9C">
      <w:r>
        <w:separator/>
      </w:r>
    </w:p>
  </w:endnote>
  <w:endnote w:type="continuationSeparator" w:id="0">
    <w:p w:rsidR="00B835F7" w:rsidRDefault="00B835F7" w:rsidP="000D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5F7" w:rsidRDefault="00B835F7" w:rsidP="000D7D9C">
      <w:r>
        <w:separator/>
      </w:r>
    </w:p>
  </w:footnote>
  <w:footnote w:type="continuationSeparator" w:id="0">
    <w:p w:rsidR="00B835F7" w:rsidRDefault="00B835F7" w:rsidP="000D7D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05DB0"/>
    <w:multiLevelType w:val="hybridMultilevel"/>
    <w:tmpl w:val="730AB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F402C2"/>
    <w:multiLevelType w:val="hybridMultilevel"/>
    <w:tmpl w:val="80D63044"/>
    <w:lvl w:ilvl="0" w:tplc="15C209A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0686"/>
    <w:rsid w:val="00042876"/>
    <w:rsid w:val="00045ACB"/>
    <w:rsid w:val="00052F5C"/>
    <w:rsid w:val="000723AE"/>
    <w:rsid w:val="000D7D9C"/>
    <w:rsid w:val="00102C43"/>
    <w:rsid w:val="001150AB"/>
    <w:rsid w:val="0011671A"/>
    <w:rsid w:val="00130816"/>
    <w:rsid w:val="00137D18"/>
    <w:rsid w:val="001440A3"/>
    <w:rsid w:val="0016084C"/>
    <w:rsid w:val="001A205E"/>
    <w:rsid w:val="001B66CF"/>
    <w:rsid w:val="001C6E89"/>
    <w:rsid w:val="00260EEF"/>
    <w:rsid w:val="002614FC"/>
    <w:rsid w:val="002629ED"/>
    <w:rsid w:val="002A2E4C"/>
    <w:rsid w:val="002B548B"/>
    <w:rsid w:val="00313C98"/>
    <w:rsid w:val="0031680B"/>
    <w:rsid w:val="00320687"/>
    <w:rsid w:val="0033355C"/>
    <w:rsid w:val="00382977"/>
    <w:rsid w:val="0038388E"/>
    <w:rsid w:val="00395800"/>
    <w:rsid w:val="003979C7"/>
    <w:rsid w:val="003A4217"/>
    <w:rsid w:val="003A5CA3"/>
    <w:rsid w:val="003A6D14"/>
    <w:rsid w:val="003C0F8D"/>
    <w:rsid w:val="003C70CC"/>
    <w:rsid w:val="003D0128"/>
    <w:rsid w:val="003D0328"/>
    <w:rsid w:val="003D1793"/>
    <w:rsid w:val="003F3860"/>
    <w:rsid w:val="00402E24"/>
    <w:rsid w:val="0041375E"/>
    <w:rsid w:val="00415765"/>
    <w:rsid w:val="004161DB"/>
    <w:rsid w:val="00425AB2"/>
    <w:rsid w:val="004261E2"/>
    <w:rsid w:val="0043101D"/>
    <w:rsid w:val="004511A8"/>
    <w:rsid w:val="00460F94"/>
    <w:rsid w:val="00466786"/>
    <w:rsid w:val="004741F8"/>
    <w:rsid w:val="004B4149"/>
    <w:rsid w:val="004E0D00"/>
    <w:rsid w:val="004E6F8F"/>
    <w:rsid w:val="005027C1"/>
    <w:rsid w:val="00520CC3"/>
    <w:rsid w:val="005222AB"/>
    <w:rsid w:val="00532EAE"/>
    <w:rsid w:val="005767E3"/>
    <w:rsid w:val="005853E9"/>
    <w:rsid w:val="005B5102"/>
    <w:rsid w:val="005C1B4C"/>
    <w:rsid w:val="005C700D"/>
    <w:rsid w:val="005E6F9D"/>
    <w:rsid w:val="0061501E"/>
    <w:rsid w:val="00622513"/>
    <w:rsid w:val="00676898"/>
    <w:rsid w:val="006774C2"/>
    <w:rsid w:val="0068770A"/>
    <w:rsid w:val="00694486"/>
    <w:rsid w:val="006A0817"/>
    <w:rsid w:val="006F204A"/>
    <w:rsid w:val="0070431D"/>
    <w:rsid w:val="00737DCE"/>
    <w:rsid w:val="007575B3"/>
    <w:rsid w:val="00761529"/>
    <w:rsid w:val="007A3240"/>
    <w:rsid w:val="007A58E5"/>
    <w:rsid w:val="007B2A51"/>
    <w:rsid w:val="007C286A"/>
    <w:rsid w:val="007E3108"/>
    <w:rsid w:val="007E3CE8"/>
    <w:rsid w:val="007E50AB"/>
    <w:rsid w:val="007F31C3"/>
    <w:rsid w:val="007F3BC2"/>
    <w:rsid w:val="007F58AA"/>
    <w:rsid w:val="00816160"/>
    <w:rsid w:val="008212C8"/>
    <w:rsid w:val="00827934"/>
    <w:rsid w:val="008347FC"/>
    <w:rsid w:val="00840A9E"/>
    <w:rsid w:val="00840F6A"/>
    <w:rsid w:val="00871DC8"/>
    <w:rsid w:val="0087250A"/>
    <w:rsid w:val="00896C7E"/>
    <w:rsid w:val="008C02EF"/>
    <w:rsid w:val="008C2979"/>
    <w:rsid w:val="008D106D"/>
    <w:rsid w:val="008F3DC3"/>
    <w:rsid w:val="008F5D76"/>
    <w:rsid w:val="0090774A"/>
    <w:rsid w:val="00916461"/>
    <w:rsid w:val="009209DE"/>
    <w:rsid w:val="00920A5B"/>
    <w:rsid w:val="00922A74"/>
    <w:rsid w:val="00923CE0"/>
    <w:rsid w:val="00925371"/>
    <w:rsid w:val="009318B5"/>
    <w:rsid w:val="00942C2C"/>
    <w:rsid w:val="009631E8"/>
    <w:rsid w:val="00997CFC"/>
    <w:rsid w:val="009C024C"/>
    <w:rsid w:val="009C5DF9"/>
    <w:rsid w:val="009F3572"/>
    <w:rsid w:val="00A001BD"/>
    <w:rsid w:val="00A02C52"/>
    <w:rsid w:val="00A07DFE"/>
    <w:rsid w:val="00A20EB8"/>
    <w:rsid w:val="00A3306E"/>
    <w:rsid w:val="00A368B9"/>
    <w:rsid w:val="00A5136C"/>
    <w:rsid w:val="00A515C1"/>
    <w:rsid w:val="00A67B4C"/>
    <w:rsid w:val="00A90152"/>
    <w:rsid w:val="00AA4F58"/>
    <w:rsid w:val="00AA579B"/>
    <w:rsid w:val="00AA7539"/>
    <w:rsid w:val="00AC4AFB"/>
    <w:rsid w:val="00AC555C"/>
    <w:rsid w:val="00AE2656"/>
    <w:rsid w:val="00AF0F4C"/>
    <w:rsid w:val="00B351D4"/>
    <w:rsid w:val="00B402B3"/>
    <w:rsid w:val="00B42DA7"/>
    <w:rsid w:val="00B53BEB"/>
    <w:rsid w:val="00B66D30"/>
    <w:rsid w:val="00B73606"/>
    <w:rsid w:val="00B835F7"/>
    <w:rsid w:val="00B97E7C"/>
    <w:rsid w:val="00BD111C"/>
    <w:rsid w:val="00BE00B1"/>
    <w:rsid w:val="00C046A1"/>
    <w:rsid w:val="00C1293E"/>
    <w:rsid w:val="00C3676F"/>
    <w:rsid w:val="00C41E5F"/>
    <w:rsid w:val="00C420BE"/>
    <w:rsid w:val="00C43419"/>
    <w:rsid w:val="00C7744F"/>
    <w:rsid w:val="00C96889"/>
    <w:rsid w:val="00CA71FC"/>
    <w:rsid w:val="00CE0304"/>
    <w:rsid w:val="00CF2191"/>
    <w:rsid w:val="00D14ADC"/>
    <w:rsid w:val="00D447EC"/>
    <w:rsid w:val="00D8016B"/>
    <w:rsid w:val="00D90462"/>
    <w:rsid w:val="00DB6E4E"/>
    <w:rsid w:val="00DC1993"/>
    <w:rsid w:val="00DD4058"/>
    <w:rsid w:val="00DE7B5A"/>
    <w:rsid w:val="00DF222B"/>
    <w:rsid w:val="00E10FF7"/>
    <w:rsid w:val="00E36764"/>
    <w:rsid w:val="00E40C5A"/>
    <w:rsid w:val="00E46CE2"/>
    <w:rsid w:val="00E53FB2"/>
    <w:rsid w:val="00E7793A"/>
    <w:rsid w:val="00E82F0C"/>
    <w:rsid w:val="00EA072F"/>
    <w:rsid w:val="00EC4590"/>
    <w:rsid w:val="00ED4CF6"/>
    <w:rsid w:val="00EE353A"/>
    <w:rsid w:val="00EE5AE1"/>
    <w:rsid w:val="00EE7E6C"/>
    <w:rsid w:val="00F111BE"/>
    <w:rsid w:val="00F17394"/>
    <w:rsid w:val="00F20B19"/>
    <w:rsid w:val="00F23AEE"/>
    <w:rsid w:val="00F2595E"/>
    <w:rsid w:val="00F323D5"/>
    <w:rsid w:val="00F33C55"/>
    <w:rsid w:val="00F706B0"/>
    <w:rsid w:val="00F81B09"/>
    <w:rsid w:val="00FC2886"/>
    <w:rsid w:val="00FD1BB2"/>
    <w:rsid w:val="00FE3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header"/>
    <w:basedOn w:val="a"/>
    <w:link w:val="aa"/>
    <w:rsid w:val="000D7D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D7D9C"/>
    <w:rPr>
      <w:sz w:val="24"/>
      <w:szCs w:val="24"/>
    </w:rPr>
  </w:style>
  <w:style w:type="paragraph" w:styleId="ab">
    <w:name w:val="footer"/>
    <w:basedOn w:val="a"/>
    <w:link w:val="ac"/>
    <w:rsid w:val="000D7D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D7D9C"/>
    <w:rPr>
      <w:sz w:val="24"/>
      <w:szCs w:val="24"/>
    </w:rPr>
  </w:style>
  <w:style w:type="paragraph" w:styleId="ad">
    <w:name w:val="Balloon Text"/>
    <w:basedOn w:val="a"/>
    <w:link w:val="ae"/>
    <w:rsid w:val="00D14A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14A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header"/>
    <w:basedOn w:val="a"/>
    <w:link w:val="aa"/>
    <w:rsid w:val="000D7D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D7D9C"/>
    <w:rPr>
      <w:sz w:val="24"/>
      <w:szCs w:val="24"/>
    </w:rPr>
  </w:style>
  <w:style w:type="paragraph" w:styleId="ab">
    <w:name w:val="footer"/>
    <w:basedOn w:val="a"/>
    <w:link w:val="ac"/>
    <w:rsid w:val="000D7D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D7D9C"/>
    <w:rPr>
      <w:sz w:val="24"/>
      <w:szCs w:val="24"/>
    </w:rPr>
  </w:style>
  <w:style w:type="paragraph" w:styleId="ad">
    <w:name w:val="Balloon Text"/>
    <w:basedOn w:val="a"/>
    <w:link w:val="ae"/>
    <w:rsid w:val="00D14A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14A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16481-94D1-460F-8C31-091D46AB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FedinaLV</cp:lastModifiedBy>
  <cp:revision>15</cp:revision>
  <cp:lastPrinted>2012-01-31T04:22:00Z</cp:lastPrinted>
  <dcterms:created xsi:type="dcterms:W3CDTF">2011-10-21T04:38:00Z</dcterms:created>
  <dcterms:modified xsi:type="dcterms:W3CDTF">2012-03-26T04:08:00Z</dcterms:modified>
</cp:coreProperties>
</file>